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8E1" w:rsidRDefault="005978E1" w:rsidP="005978E1">
      <w:pPr>
        <w:pStyle w:val="Listenabsatz"/>
        <w:numPr>
          <w:ilvl w:val="0"/>
          <w:numId w:val="1"/>
        </w:numPr>
      </w:pPr>
      <w:bookmarkStart w:id="0" w:name="_GoBack"/>
      <w:bookmarkEnd w:id="0"/>
      <w:r>
        <w:t>Home</w:t>
      </w:r>
      <w:r>
        <w:br/>
      </w:r>
      <w:r w:rsidRPr="005978E1">
        <w:rPr>
          <w:color w:val="FF0000"/>
        </w:rPr>
        <w:t>ohne Aktualisierungsdatum</w:t>
      </w:r>
    </w:p>
    <w:p w:rsidR="005978E1" w:rsidRPr="005978E1" w:rsidRDefault="005978E1" w:rsidP="005978E1">
      <w:pPr>
        <w:pStyle w:val="Listenabsatz"/>
        <w:numPr>
          <w:ilvl w:val="0"/>
          <w:numId w:val="1"/>
        </w:numPr>
      </w:pPr>
      <w:r>
        <w:t>Unsere Schule</w:t>
      </w:r>
      <w:r>
        <w:br/>
      </w:r>
      <w:r>
        <w:rPr>
          <w:color w:val="00B050"/>
        </w:rPr>
        <w:t>Foto Schulgebäude</w:t>
      </w:r>
    </w:p>
    <w:p w:rsidR="005978E1" w:rsidRDefault="005978E1" w:rsidP="005978E1">
      <w:pPr>
        <w:pStyle w:val="Listenabsatz"/>
        <w:numPr>
          <w:ilvl w:val="0"/>
          <w:numId w:val="1"/>
        </w:numPr>
      </w:pPr>
      <w:r>
        <w:rPr>
          <w:color w:val="00B050"/>
        </w:rPr>
        <w:t>Foto Computerraum</w:t>
      </w:r>
    </w:p>
    <w:p w:rsidR="00853AFA" w:rsidRDefault="005978E1" w:rsidP="00853AFA">
      <w:pPr>
        <w:pStyle w:val="Listenabsatz"/>
        <w:numPr>
          <w:ilvl w:val="1"/>
          <w:numId w:val="1"/>
        </w:numPr>
      </w:pPr>
      <w:r>
        <w:t>Team</w:t>
      </w:r>
      <w:r>
        <w:br/>
      </w:r>
      <w:r w:rsidR="00853AFA">
        <w:rPr>
          <w:color w:val="FF0000"/>
        </w:rPr>
        <w:t>80 Schülerinnen und Schüler (2019/20)</w:t>
      </w:r>
      <w:r w:rsidR="00853AFA">
        <w:rPr>
          <w:color w:val="FF0000"/>
        </w:rPr>
        <w:br/>
        <w:t>3 pädagogische Mitarbeiterinnen</w:t>
      </w:r>
      <w:r w:rsidR="00853AFA">
        <w:rPr>
          <w:color w:val="FF0000"/>
        </w:rPr>
        <w:br/>
        <w:t>Hausmeister weglassen</w:t>
      </w:r>
      <w:r w:rsidR="00853AFA">
        <w:rPr>
          <w:color w:val="FF0000"/>
        </w:rPr>
        <w:br/>
      </w:r>
      <w:r w:rsidR="00853AFA">
        <w:rPr>
          <w:color w:val="00B050"/>
        </w:rPr>
        <w:t>Foto Kollegium</w:t>
      </w:r>
    </w:p>
    <w:p w:rsidR="005978E1" w:rsidRDefault="005978E1" w:rsidP="005978E1">
      <w:pPr>
        <w:pStyle w:val="Listenabsatz"/>
        <w:numPr>
          <w:ilvl w:val="1"/>
          <w:numId w:val="1"/>
        </w:numPr>
      </w:pPr>
      <w:r>
        <w:t>Leitbild</w:t>
      </w:r>
      <w:r w:rsidR="00853AFA">
        <w:br/>
      </w:r>
      <w:r w:rsidR="00853AFA">
        <w:rPr>
          <w:color w:val="FF0000"/>
        </w:rPr>
        <w:t>Das neue Leitbild einfügen</w:t>
      </w:r>
    </w:p>
    <w:p w:rsidR="005978E1" w:rsidRDefault="005978E1" w:rsidP="005978E1">
      <w:pPr>
        <w:pStyle w:val="Listenabsatz"/>
        <w:numPr>
          <w:ilvl w:val="1"/>
          <w:numId w:val="1"/>
        </w:numPr>
      </w:pPr>
      <w:r>
        <w:t>In Bewegung</w:t>
      </w:r>
    </w:p>
    <w:p w:rsidR="005978E1" w:rsidRDefault="005978E1" w:rsidP="005978E1">
      <w:pPr>
        <w:pStyle w:val="Listenabsatz"/>
        <w:numPr>
          <w:ilvl w:val="1"/>
          <w:numId w:val="1"/>
        </w:numPr>
      </w:pPr>
      <w:r>
        <w:t>Theater/Musik</w:t>
      </w:r>
      <w:r w:rsidR="00853AFA">
        <w:br/>
      </w:r>
      <w:r w:rsidR="00853AFA">
        <w:rPr>
          <w:color w:val="FF0000"/>
        </w:rPr>
        <w:t>2018 „Buchstabenpiraten“</w:t>
      </w:r>
      <w:r w:rsidR="00853AFA">
        <w:rPr>
          <w:color w:val="FF0000"/>
        </w:rPr>
        <w:br/>
        <w:t>2019 „Kunterbunt“</w:t>
      </w:r>
      <w:r w:rsidR="00853AFA">
        <w:rPr>
          <w:color w:val="FF0000"/>
        </w:rPr>
        <w:br/>
        <w:t>Herbstfest raus</w:t>
      </w:r>
      <w:r w:rsidR="00853AFA">
        <w:rPr>
          <w:color w:val="FF0000"/>
        </w:rPr>
        <w:br/>
      </w:r>
      <w:r w:rsidR="00853AFA">
        <w:rPr>
          <w:color w:val="00B050"/>
        </w:rPr>
        <w:t>neue Fotos der letzten Aufführungen</w:t>
      </w:r>
    </w:p>
    <w:p w:rsidR="005978E1" w:rsidRDefault="005978E1" w:rsidP="005978E1">
      <w:pPr>
        <w:pStyle w:val="Listenabsatz"/>
        <w:numPr>
          <w:ilvl w:val="1"/>
          <w:numId w:val="1"/>
        </w:numPr>
      </w:pPr>
      <w:r>
        <w:t>Lesen</w:t>
      </w:r>
    </w:p>
    <w:p w:rsidR="005978E1" w:rsidRDefault="005978E1" w:rsidP="005978E1">
      <w:pPr>
        <w:pStyle w:val="Listenabsatz"/>
        <w:numPr>
          <w:ilvl w:val="1"/>
          <w:numId w:val="1"/>
        </w:numPr>
      </w:pPr>
      <w:r>
        <w:t>Schulordnung</w:t>
      </w:r>
    </w:p>
    <w:p w:rsidR="005978E1" w:rsidRDefault="005978E1" w:rsidP="005978E1">
      <w:pPr>
        <w:pStyle w:val="Listenabsatz"/>
        <w:numPr>
          <w:ilvl w:val="1"/>
          <w:numId w:val="1"/>
        </w:numPr>
      </w:pPr>
      <w:r>
        <w:t>Schulvorstand</w:t>
      </w:r>
      <w:r w:rsidR="00853AFA">
        <w:br/>
      </w:r>
      <w:r w:rsidR="00853AFA">
        <w:rPr>
          <w:color w:val="FF0000"/>
        </w:rPr>
        <w:t>„dem Schulträger“ löschen</w:t>
      </w:r>
      <w:r w:rsidR="00853AFA">
        <w:rPr>
          <w:color w:val="FF0000"/>
        </w:rPr>
        <w:br/>
        <w:t>Aktuelle Elternvertreterinnen einfügen</w:t>
      </w:r>
      <w:r w:rsidR="00853AFA">
        <w:rPr>
          <w:color w:val="FF0000"/>
        </w:rPr>
        <w:br/>
      </w:r>
      <w:r w:rsidR="00853AFA">
        <w:rPr>
          <w:color w:val="00B050"/>
        </w:rPr>
        <w:t>anderes Foto?</w:t>
      </w:r>
    </w:p>
    <w:p w:rsidR="005978E1" w:rsidRDefault="005978E1" w:rsidP="005978E1">
      <w:pPr>
        <w:pStyle w:val="Listenabsatz"/>
        <w:numPr>
          <w:ilvl w:val="1"/>
          <w:numId w:val="1"/>
        </w:numPr>
      </w:pPr>
      <w:r>
        <w:t>Schulzeiten</w:t>
      </w:r>
      <w:r w:rsidR="00853AFA">
        <w:br/>
      </w:r>
      <w:r w:rsidR="00853AFA">
        <w:rPr>
          <w:color w:val="FF0000"/>
        </w:rPr>
        <w:t>Sternenstunde löschen</w:t>
      </w:r>
      <w:r w:rsidR="00853AFA">
        <w:rPr>
          <w:color w:val="FF0000"/>
        </w:rPr>
        <w:br/>
        <w:t>Betreuung Klasse 1+2 in gleicher Farbe wie Sonnenstunde</w:t>
      </w:r>
    </w:p>
    <w:p w:rsidR="005978E1" w:rsidRDefault="005978E1" w:rsidP="005978E1">
      <w:pPr>
        <w:pStyle w:val="Listenabsatz"/>
        <w:numPr>
          <w:ilvl w:val="0"/>
          <w:numId w:val="1"/>
        </w:numPr>
      </w:pPr>
      <w:r>
        <w:t>Termine</w:t>
      </w:r>
      <w:r w:rsidR="00506B8C">
        <w:br/>
      </w:r>
      <w:r w:rsidR="00506B8C">
        <w:rPr>
          <w:color w:val="FF0000"/>
        </w:rPr>
        <w:t>neue einpflegen!!!!</w:t>
      </w:r>
    </w:p>
    <w:p w:rsidR="005978E1" w:rsidRDefault="005978E1" w:rsidP="005978E1">
      <w:pPr>
        <w:pStyle w:val="Listenabsatz"/>
        <w:numPr>
          <w:ilvl w:val="0"/>
          <w:numId w:val="1"/>
        </w:numPr>
      </w:pPr>
      <w:r>
        <w:t>Aktuelles</w:t>
      </w:r>
    </w:p>
    <w:p w:rsidR="00853AFA" w:rsidRDefault="00853AFA" w:rsidP="00853AFA">
      <w:pPr>
        <w:pStyle w:val="Listenabsatz"/>
        <w:numPr>
          <w:ilvl w:val="1"/>
          <w:numId w:val="1"/>
        </w:numPr>
      </w:pPr>
      <w:r>
        <w:t>Aktuelle Aktionen</w:t>
      </w:r>
      <w:r w:rsidR="0062036C">
        <w:t>, Projekte, Feiern (muss noch in Menü)</w:t>
      </w:r>
      <w:r w:rsidR="0062036C">
        <w:br/>
      </w:r>
      <w:r w:rsidR="0062036C">
        <w:rPr>
          <w:color w:val="FF0000"/>
        </w:rPr>
        <w:t>neue Flyer einstellen</w:t>
      </w:r>
    </w:p>
    <w:p w:rsidR="005978E1" w:rsidRPr="0062036C" w:rsidRDefault="005978E1" w:rsidP="005978E1">
      <w:pPr>
        <w:pStyle w:val="Listenabsatz"/>
        <w:numPr>
          <w:ilvl w:val="1"/>
          <w:numId w:val="1"/>
        </w:numPr>
      </w:pPr>
      <w:r>
        <w:t>Gesunde Stunde</w:t>
      </w:r>
      <w:r w:rsidR="0062036C">
        <w:br/>
      </w:r>
      <w:r w:rsidR="0062036C">
        <w:rPr>
          <w:color w:val="00B050"/>
        </w:rPr>
        <w:t>Logo größer in Text</w:t>
      </w:r>
      <w:r w:rsidR="0062036C">
        <w:rPr>
          <w:color w:val="00B050"/>
        </w:rPr>
        <w:br/>
      </w:r>
      <w:proofErr w:type="spellStart"/>
      <w:r w:rsidR="0062036C">
        <w:rPr>
          <w:color w:val="FF0000"/>
        </w:rPr>
        <w:t>Text</w:t>
      </w:r>
      <w:proofErr w:type="spellEnd"/>
      <w:r w:rsidR="0062036C">
        <w:rPr>
          <w:color w:val="FF0000"/>
        </w:rPr>
        <w:t xml:space="preserve"> neu:</w:t>
      </w:r>
    </w:p>
    <w:p w:rsidR="0062036C" w:rsidRDefault="0062036C" w:rsidP="0062036C">
      <w:pPr>
        <w:pStyle w:val="StandardWeb"/>
        <w:spacing w:before="0" w:beforeAutospacing="0" w:after="0" w:afterAutospacing="0"/>
        <w:ind w:left="1416"/>
        <w:textAlignment w:val="baseline"/>
        <w:rPr>
          <w:rFonts w:ascii="Helvetica" w:hAnsi="Helvetica"/>
          <w:color w:val="474747"/>
          <w:sz w:val="22"/>
          <w:szCs w:val="22"/>
        </w:rPr>
      </w:pPr>
      <w:r>
        <w:rPr>
          <w:rFonts w:ascii="Helvetica" w:hAnsi="Helvetica"/>
          <w:color w:val="474747"/>
          <w:sz w:val="22"/>
          <w:szCs w:val="22"/>
        </w:rPr>
        <w:t>PC und Fernsehen erlangen in unserem Alltag immer mehr an Bedeutung. Die Zeit für Familienaktivitäten und gemeinsame Mahlzeiten wird immer weniger. Wie können wir dieser Entwicklung entgegenwirken?</w:t>
      </w:r>
    </w:p>
    <w:p w:rsidR="0062036C" w:rsidRPr="0062036C" w:rsidRDefault="0062036C" w:rsidP="0062036C">
      <w:pPr>
        <w:pStyle w:val="StandardWeb"/>
        <w:spacing w:before="0" w:beforeAutospacing="0" w:after="0" w:afterAutospacing="0"/>
        <w:ind w:left="1416"/>
        <w:textAlignment w:val="baseline"/>
        <w:rPr>
          <w:rFonts w:ascii="Helvetica" w:hAnsi="Helvetica"/>
          <w:b/>
          <w:bCs/>
          <w:color w:val="474747"/>
          <w:sz w:val="22"/>
          <w:szCs w:val="22"/>
        </w:rPr>
      </w:pPr>
      <w:r>
        <w:rPr>
          <w:rFonts w:ascii="Helvetica" w:hAnsi="Helvetica"/>
          <w:color w:val="474747"/>
          <w:sz w:val="22"/>
          <w:szCs w:val="22"/>
        </w:rPr>
        <w:t xml:space="preserve">Die Gesunde Stunde unterstützt Familien, ihre eigenen Lebensgewohnheiten aktiv zu gestalten. Dazu gehört eine tägliche Gesunde Stunde ohne Fernseh- und Computerkonsum. Stattdessen heißt die Devise: Bewegung, Entspannung und ausgewogene Ernährung als gemeinsame Aktivität in der Familie. Für die Umsetzung Ihrer eigenen Gesunden Stunde bieten wir Ihnen kostenlos Ideen, Schnupperangebote, Tipps und Informationen. </w:t>
      </w:r>
      <w:r>
        <w:rPr>
          <w:rFonts w:ascii="Helvetica" w:hAnsi="Helvetica"/>
          <w:color w:val="474747"/>
          <w:sz w:val="22"/>
          <w:szCs w:val="22"/>
        </w:rPr>
        <w:br/>
      </w:r>
      <w:r w:rsidRPr="0062036C">
        <w:rPr>
          <w:rFonts w:ascii="Helvetica" w:hAnsi="Helvetica"/>
          <w:b/>
          <w:bCs/>
          <w:color w:val="474747"/>
          <w:sz w:val="22"/>
          <w:szCs w:val="22"/>
        </w:rPr>
        <w:t>Wie funktioniert das</w:t>
      </w:r>
      <w:r>
        <w:rPr>
          <w:rFonts w:ascii="Helvetica" w:hAnsi="Helvetica"/>
          <w:b/>
          <w:bCs/>
          <w:color w:val="474747"/>
          <w:sz w:val="22"/>
          <w:szCs w:val="22"/>
        </w:rPr>
        <w:t>?</w:t>
      </w:r>
    </w:p>
    <w:p w:rsidR="0062036C" w:rsidRDefault="0062036C" w:rsidP="0062036C">
      <w:pPr>
        <w:pStyle w:val="StandardWeb"/>
        <w:ind w:left="1416"/>
        <w:rPr>
          <w:rFonts w:ascii="Helvetica" w:hAnsi="Helvetica"/>
          <w:b/>
          <w:bCs/>
          <w:color w:val="474747"/>
          <w:sz w:val="22"/>
          <w:szCs w:val="22"/>
        </w:rPr>
      </w:pPr>
      <w:r w:rsidRPr="0062036C">
        <w:rPr>
          <w:rFonts w:ascii="Helvetica" w:hAnsi="Helvetica"/>
          <w:b/>
          <w:bCs/>
          <w:color w:val="474747"/>
          <w:sz w:val="22"/>
          <w:szCs w:val="22"/>
        </w:rPr>
        <w:t>Ein organisiertes Familienprogramm am Nachmittag oder am Wochenende:</w:t>
      </w:r>
    </w:p>
    <w:p w:rsidR="0062036C" w:rsidRPr="0062036C" w:rsidRDefault="0062036C" w:rsidP="0062036C">
      <w:pPr>
        <w:pStyle w:val="StandardWeb"/>
        <w:numPr>
          <w:ilvl w:val="0"/>
          <w:numId w:val="2"/>
        </w:numPr>
        <w:rPr>
          <w:rFonts w:ascii="Helvetica" w:hAnsi="Helvetica"/>
          <w:color w:val="474747"/>
          <w:sz w:val="22"/>
          <w:szCs w:val="22"/>
        </w:rPr>
      </w:pPr>
      <w:r w:rsidRPr="0062036C">
        <w:rPr>
          <w:rFonts w:ascii="Helvetica" w:hAnsi="Helvetica"/>
          <w:color w:val="474747"/>
          <w:sz w:val="22"/>
          <w:szCs w:val="22"/>
        </w:rPr>
        <w:lastRenderedPageBreak/>
        <w:t>Bewegungsaktivitäten wie Inliner fahren, Wanderungen oder Zirkusspiele,</w:t>
      </w:r>
    </w:p>
    <w:p w:rsidR="0062036C" w:rsidRPr="0062036C" w:rsidRDefault="0062036C" w:rsidP="0062036C">
      <w:pPr>
        <w:pStyle w:val="StandardWeb"/>
        <w:numPr>
          <w:ilvl w:val="0"/>
          <w:numId w:val="2"/>
        </w:numPr>
        <w:rPr>
          <w:rFonts w:ascii="Helvetica" w:hAnsi="Helvetica"/>
          <w:color w:val="474747"/>
          <w:sz w:val="22"/>
          <w:szCs w:val="22"/>
        </w:rPr>
      </w:pPr>
      <w:proofErr w:type="spellStart"/>
      <w:r w:rsidRPr="0062036C">
        <w:rPr>
          <w:rFonts w:ascii="Helvetica" w:hAnsi="Helvetica"/>
          <w:color w:val="474747"/>
          <w:sz w:val="22"/>
          <w:szCs w:val="22"/>
        </w:rPr>
        <w:t>Entspannnungsaktivitäten</w:t>
      </w:r>
      <w:proofErr w:type="spellEnd"/>
      <w:r w:rsidRPr="0062036C">
        <w:rPr>
          <w:rFonts w:ascii="Helvetica" w:hAnsi="Helvetica"/>
          <w:color w:val="474747"/>
          <w:sz w:val="22"/>
          <w:szCs w:val="22"/>
        </w:rPr>
        <w:t xml:space="preserve"> wie Massagen, Märchen, Gesellschaftsspiele oder Bastelaktionen</w:t>
      </w:r>
    </w:p>
    <w:p w:rsidR="0062036C" w:rsidRPr="0062036C" w:rsidRDefault="0062036C" w:rsidP="0062036C">
      <w:pPr>
        <w:pStyle w:val="StandardWeb"/>
        <w:numPr>
          <w:ilvl w:val="0"/>
          <w:numId w:val="2"/>
        </w:numPr>
        <w:rPr>
          <w:rFonts w:ascii="Helvetica" w:hAnsi="Helvetica"/>
          <w:color w:val="474747"/>
          <w:sz w:val="22"/>
          <w:szCs w:val="22"/>
        </w:rPr>
      </w:pPr>
      <w:r w:rsidRPr="0062036C">
        <w:rPr>
          <w:rFonts w:ascii="Helvetica" w:hAnsi="Helvetica"/>
          <w:color w:val="474747"/>
          <w:sz w:val="22"/>
          <w:szCs w:val="22"/>
        </w:rPr>
        <w:t>Kochaktionen mit zahlreichen Kochkursen für Eltern und Kinder. Die Aktivitäten finden entweder in der Schule, auf dem Schulhof, in der Turnhalle, in der näheren Umgebung oder bei einem unserer Kooperationspartner statt (Museen, Zoo, Grüne Schule etc.). Die Teilnahme ist für alle Familien kostenlos.</w:t>
      </w:r>
    </w:p>
    <w:p w:rsidR="0062036C" w:rsidRPr="0062036C" w:rsidRDefault="0062036C" w:rsidP="0062036C">
      <w:pPr>
        <w:pStyle w:val="StandardWeb"/>
        <w:ind w:left="1416"/>
        <w:rPr>
          <w:rFonts w:ascii="Helvetica" w:hAnsi="Helvetica"/>
          <w:color w:val="474747"/>
          <w:sz w:val="22"/>
          <w:szCs w:val="22"/>
        </w:rPr>
      </w:pPr>
      <w:r w:rsidRPr="0062036C">
        <w:rPr>
          <w:rFonts w:ascii="Helvetica" w:hAnsi="Helvetica"/>
          <w:b/>
          <w:bCs/>
          <w:color w:val="474747"/>
          <w:sz w:val="22"/>
          <w:szCs w:val="22"/>
        </w:rPr>
        <w:t>Aktuelle Informationen zur Gesunden Stunde erhalten alle Familien regelmäßig über</w:t>
      </w:r>
    </w:p>
    <w:p w:rsidR="0062036C" w:rsidRPr="0062036C" w:rsidRDefault="0062036C" w:rsidP="0062036C">
      <w:pPr>
        <w:pStyle w:val="StandardWeb"/>
        <w:numPr>
          <w:ilvl w:val="0"/>
          <w:numId w:val="2"/>
        </w:numPr>
        <w:rPr>
          <w:rFonts w:ascii="Helvetica" w:hAnsi="Helvetica"/>
          <w:color w:val="474747"/>
          <w:sz w:val="22"/>
          <w:szCs w:val="22"/>
        </w:rPr>
      </w:pPr>
      <w:r w:rsidRPr="0062036C">
        <w:rPr>
          <w:rFonts w:ascii="Helvetica" w:hAnsi="Helvetica"/>
          <w:color w:val="474747"/>
          <w:sz w:val="22"/>
          <w:szCs w:val="22"/>
        </w:rPr>
        <w:t>den etwa vierteljährlich erscheinenden Newsletter "Gesunde Stunde AKTUELL"</w:t>
      </w:r>
    </w:p>
    <w:p w:rsidR="0062036C" w:rsidRPr="0062036C" w:rsidRDefault="0062036C" w:rsidP="0062036C">
      <w:pPr>
        <w:pStyle w:val="StandardWeb"/>
        <w:numPr>
          <w:ilvl w:val="0"/>
          <w:numId w:val="2"/>
        </w:numPr>
        <w:rPr>
          <w:rFonts w:ascii="Helvetica" w:hAnsi="Helvetica"/>
          <w:color w:val="474747"/>
          <w:sz w:val="22"/>
          <w:szCs w:val="22"/>
        </w:rPr>
      </w:pPr>
      <w:r w:rsidRPr="0062036C">
        <w:rPr>
          <w:rFonts w:ascii="Helvetica" w:hAnsi="Helvetica"/>
          <w:color w:val="474747"/>
          <w:sz w:val="22"/>
          <w:szCs w:val="22"/>
        </w:rPr>
        <w:t>die Internetseite </w:t>
      </w:r>
      <w:hyperlink r:id="rId5" w:history="1">
        <w:r w:rsidRPr="0062036C">
          <w:rPr>
            <w:color w:val="474747"/>
          </w:rPr>
          <w:t>www.gesundestunde.de</w:t>
        </w:r>
      </w:hyperlink>
    </w:p>
    <w:p w:rsidR="0062036C" w:rsidRPr="0062036C" w:rsidRDefault="0062036C" w:rsidP="0062036C">
      <w:pPr>
        <w:pStyle w:val="StandardWeb"/>
        <w:numPr>
          <w:ilvl w:val="0"/>
          <w:numId w:val="2"/>
        </w:numPr>
        <w:rPr>
          <w:rFonts w:ascii="Helvetica" w:hAnsi="Helvetica"/>
          <w:color w:val="474747"/>
          <w:sz w:val="22"/>
          <w:szCs w:val="22"/>
        </w:rPr>
      </w:pPr>
      <w:r w:rsidRPr="0062036C">
        <w:rPr>
          <w:rFonts w:ascii="Helvetica" w:hAnsi="Helvetica"/>
          <w:color w:val="474747"/>
          <w:sz w:val="22"/>
          <w:szCs w:val="22"/>
        </w:rPr>
        <w:t>Veröffentlichungen auf der Internetseite / der Pinnwand der jeweiligen Schule</w:t>
      </w:r>
    </w:p>
    <w:p w:rsidR="0062036C" w:rsidRPr="0062036C" w:rsidRDefault="0062036C" w:rsidP="0062036C">
      <w:pPr>
        <w:pStyle w:val="StandardWeb"/>
        <w:spacing w:before="0" w:beforeAutospacing="0" w:after="0" w:afterAutospacing="0"/>
        <w:ind w:left="1416"/>
        <w:textAlignment w:val="baseline"/>
        <w:rPr>
          <w:rFonts w:ascii="Helvetica" w:hAnsi="Helvetica"/>
          <w:color w:val="474747"/>
          <w:sz w:val="22"/>
          <w:szCs w:val="22"/>
        </w:rPr>
      </w:pPr>
      <w:r w:rsidRPr="0062036C">
        <w:rPr>
          <w:rFonts w:ascii="Helvetica" w:hAnsi="Helvetica"/>
          <w:color w:val="474747"/>
          <w:sz w:val="22"/>
          <w:szCs w:val="22"/>
        </w:rPr>
        <w:t xml:space="preserve"> </w:t>
      </w:r>
      <w:r>
        <w:rPr>
          <w:rFonts w:ascii="Helvetica" w:hAnsi="Helvetica"/>
          <w:color w:val="474747"/>
          <w:sz w:val="22"/>
          <w:szCs w:val="22"/>
        </w:rPr>
        <w:t>(aus: www.gesundestunde.de)</w:t>
      </w:r>
    </w:p>
    <w:p w:rsidR="005978E1" w:rsidRDefault="005978E1" w:rsidP="005978E1">
      <w:pPr>
        <w:pStyle w:val="Listenabsatz"/>
        <w:numPr>
          <w:ilvl w:val="1"/>
          <w:numId w:val="1"/>
        </w:numPr>
      </w:pPr>
      <w:r>
        <w:t>Schul-T-Shirts</w:t>
      </w:r>
      <w:r w:rsidR="0062036C">
        <w:br/>
      </w:r>
      <w:r w:rsidR="0062036C">
        <w:rPr>
          <w:color w:val="00B050"/>
        </w:rPr>
        <w:t>neues Foto nur mit rotem Shirt</w:t>
      </w:r>
    </w:p>
    <w:p w:rsidR="005978E1" w:rsidRDefault="005978E1" w:rsidP="005978E1">
      <w:pPr>
        <w:pStyle w:val="Listenabsatz"/>
        <w:numPr>
          <w:ilvl w:val="0"/>
          <w:numId w:val="1"/>
        </w:numPr>
      </w:pPr>
      <w:r>
        <w:t>Schüler/innen</w:t>
      </w:r>
    </w:p>
    <w:p w:rsidR="005978E1" w:rsidRDefault="005978E1" w:rsidP="005978E1">
      <w:pPr>
        <w:pStyle w:val="Listenabsatz"/>
        <w:numPr>
          <w:ilvl w:val="1"/>
          <w:numId w:val="1"/>
        </w:numPr>
      </w:pPr>
      <w:r>
        <w:t>Schülerrat (muss noch in Menü)</w:t>
      </w:r>
    </w:p>
    <w:p w:rsidR="005978E1" w:rsidRPr="00936F33" w:rsidRDefault="005978E1" w:rsidP="005978E1">
      <w:pPr>
        <w:pStyle w:val="Listenabsatz"/>
        <w:numPr>
          <w:ilvl w:val="1"/>
          <w:numId w:val="1"/>
        </w:numPr>
        <w:rPr>
          <w:color w:val="FF0000"/>
        </w:rPr>
      </w:pPr>
      <w:r>
        <w:t>AGs</w:t>
      </w:r>
      <w:r w:rsidR="00936F33">
        <w:br/>
      </w:r>
      <w:r w:rsidR="00936F33" w:rsidRPr="00936F33">
        <w:rPr>
          <w:color w:val="FF0000"/>
        </w:rPr>
        <w:t>Text</w:t>
      </w:r>
      <w:r w:rsidR="00936F33">
        <w:rPr>
          <w:color w:val="FF0000"/>
        </w:rPr>
        <w:t xml:space="preserve"> Computer: (hinter „kreative Bilder gestalten“ einfügen)</w:t>
      </w:r>
      <w:r w:rsidR="00936F33">
        <w:rPr>
          <w:color w:val="FF0000"/>
        </w:rPr>
        <w:br/>
        <w:t>Für den Fachunterricht steht das Programm Lernwerkstatt zur Verfügung, mit dem spielerisch Deutsch, Mathe und Englisch geübt werden kann.</w:t>
      </w:r>
      <w:r w:rsidR="00936F33">
        <w:rPr>
          <w:color w:val="FF0000"/>
        </w:rPr>
        <w:br/>
      </w:r>
      <w:r w:rsidR="00936F33">
        <w:rPr>
          <w:color w:val="FF0000"/>
        </w:rPr>
        <w:br/>
        <w:t>AG Theater umbenennen in AG Musical</w:t>
      </w:r>
      <w:r w:rsidR="00936F33">
        <w:rPr>
          <w:color w:val="FF0000"/>
        </w:rPr>
        <w:br/>
      </w:r>
      <w:r w:rsidR="00936F33">
        <w:rPr>
          <w:color w:val="00B050"/>
        </w:rPr>
        <w:t xml:space="preserve">neue Fotos </w:t>
      </w:r>
    </w:p>
    <w:p w:rsidR="005978E1" w:rsidRDefault="005978E1" w:rsidP="005978E1">
      <w:pPr>
        <w:pStyle w:val="Listenabsatz"/>
        <w:numPr>
          <w:ilvl w:val="0"/>
          <w:numId w:val="1"/>
        </w:numPr>
      </w:pPr>
      <w:r>
        <w:t>Eltern</w:t>
      </w:r>
    </w:p>
    <w:p w:rsidR="005978E1" w:rsidRDefault="005978E1" w:rsidP="005978E1">
      <w:pPr>
        <w:pStyle w:val="Listenabsatz"/>
        <w:numPr>
          <w:ilvl w:val="1"/>
          <w:numId w:val="1"/>
        </w:numPr>
      </w:pPr>
      <w:r>
        <w:t>Elternlotsen (muss noch ins Menü)</w:t>
      </w:r>
      <w:r w:rsidR="00936F33">
        <w:br/>
      </w:r>
      <w:r w:rsidR="00936F33">
        <w:rPr>
          <w:color w:val="FF0000"/>
        </w:rPr>
        <w:t>„wurden unsere Elternlotsen ausgebildet“ ändern in „werden unsere Elternlotsen ausgebildet“</w:t>
      </w:r>
    </w:p>
    <w:p w:rsidR="005978E1" w:rsidRDefault="005978E1" w:rsidP="005978E1">
      <w:pPr>
        <w:pStyle w:val="Listenabsatz"/>
        <w:numPr>
          <w:ilvl w:val="1"/>
          <w:numId w:val="1"/>
        </w:numPr>
      </w:pPr>
      <w:r>
        <w:t>Schulelternrat</w:t>
      </w:r>
      <w:r w:rsidR="00936F33">
        <w:br/>
      </w:r>
      <w:r w:rsidR="00936F33">
        <w:rPr>
          <w:color w:val="FF0000"/>
        </w:rPr>
        <w:t>Text ändern – weniger rechtlich, mehr inhaltlich</w:t>
      </w:r>
      <w:r w:rsidR="00936F33">
        <w:rPr>
          <w:color w:val="FF0000"/>
        </w:rPr>
        <w:br/>
        <w:t>Aktuelle Mitglieder einfügen</w:t>
      </w:r>
    </w:p>
    <w:p w:rsidR="005978E1" w:rsidRDefault="005978E1" w:rsidP="005978E1">
      <w:pPr>
        <w:pStyle w:val="Listenabsatz"/>
        <w:numPr>
          <w:ilvl w:val="1"/>
          <w:numId w:val="1"/>
        </w:numPr>
      </w:pPr>
      <w:r>
        <w:t>Förderverein</w:t>
      </w:r>
      <w:r w:rsidR="00936F33">
        <w:br/>
      </w:r>
      <w:r w:rsidR="00936F33">
        <w:rPr>
          <w:color w:val="00B050"/>
        </w:rPr>
        <w:t>aktuelles Formular einfügen</w:t>
      </w:r>
      <w:r w:rsidR="00506B8C">
        <w:rPr>
          <w:color w:val="00B050"/>
        </w:rPr>
        <w:br/>
      </w:r>
      <w:r w:rsidR="00506B8C">
        <w:rPr>
          <w:color w:val="FF0000"/>
        </w:rPr>
        <w:t>Mitglieder aktualisieren</w:t>
      </w:r>
      <w:r w:rsidR="00506B8C">
        <w:rPr>
          <w:color w:val="FF0000"/>
        </w:rPr>
        <w:br/>
        <w:t>Text ergänzen</w:t>
      </w:r>
      <w:r w:rsidR="00506B8C">
        <w:rPr>
          <w:color w:val="FF0000"/>
        </w:rPr>
        <w:br/>
      </w:r>
      <w:r w:rsidR="00506B8C">
        <w:rPr>
          <w:color w:val="00B050"/>
        </w:rPr>
        <w:t>zusätzliche Fotos</w:t>
      </w:r>
    </w:p>
    <w:p w:rsidR="005978E1" w:rsidRDefault="005978E1" w:rsidP="005978E1">
      <w:pPr>
        <w:pStyle w:val="Listenabsatz"/>
        <w:numPr>
          <w:ilvl w:val="0"/>
          <w:numId w:val="1"/>
        </w:numPr>
      </w:pPr>
      <w:r>
        <w:t>Kontakt/Anfahrt</w:t>
      </w:r>
      <w:r w:rsidR="00506B8C">
        <w:br/>
      </w:r>
      <w:r w:rsidR="00506B8C">
        <w:rPr>
          <w:color w:val="FF0000"/>
        </w:rPr>
        <w:t>Mailversand löschen – nur Spam!!</w:t>
      </w:r>
    </w:p>
    <w:p w:rsidR="005978E1" w:rsidRDefault="005978E1" w:rsidP="005978E1">
      <w:pPr>
        <w:pStyle w:val="Listenabsatz"/>
        <w:numPr>
          <w:ilvl w:val="0"/>
          <w:numId w:val="1"/>
        </w:numPr>
      </w:pPr>
      <w:r>
        <w:t>Impressum</w:t>
      </w:r>
      <w:r w:rsidR="00506B8C">
        <w:br/>
      </w:r>
      <w:r w:rsidR="00506B8C" w:rsidRPr="00506B8C">
        <w:rPr>
          <w:color w:val="FF0000"/>
        </w:rPr>
        <w:t>ggf. aktualisieren</w:t>
      </w:r>
      <w:r w:rsidR="00506B8C">
        <w:rPr>
          <w:color w:val="FF0000"/>
        </w:rPr>
        <w:t xml:space="preserve"> – s Internet</w:t>
      </w:r>
    </w:p>
    <w:sectPr w:rsidR="005978E1" w:rsidSect="008334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50100"/>
    <w:multiLevelType w:val="multilevel"/>
    <w:tmpl w:val="38C2BA0C"/>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1" w15:restartNumberingAfterBreak="0">
    <w:nsid w:val="4D3240A6"/>
    <w:multiLevelType w:val="hybridMultilevel"/>
    <w:tmpl w:val="D910DC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1336F8"/>
    <w:multiLevelType w:val="multilevel"/>
    <w:tmpl w:val="EF12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8E1"/>
    <w:rsid w:val="00506B8C"/>
    <w:rsid w:val="005978E1"/>
    <w:rsid w:val="0062036C"/>
    <w:rsid w:val="008334C7"/>
    <w:rsid w:val="00853AFA"/>
    <w:rsid w:val="00936F33"/>
    <w:rsid w:val="00B02796"/>
    <w:rsid w:val="00B22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37060EB9-DF32-DB4F-B20A-8CD7A8A6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203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78E1"/>
    <w:pPr>
      <w:ind w:left="720"/>
      <w:contextualSpacing/>
    </w:pPr>
  </w:style>
  <w:style w:type="paragraph" w:styleId="StandardWeb">
    <w:name w:val="Normal (Web)"/>
    <w:basedOn w:val="Standard"/>
    <w:uiPriority w:val="99"/>
    <w:unhideWhenUsed/>
    <w:rsid w:val="0062036C"/>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62036C"/>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62036C"/>
    <w:rPr>
      <w:color w:val="0563C1" w:themeColor="hyperlink"/>
      <w:u w:val="single"/>
    </w:rPr>
  </w:style>
  <w:style w:type="character" w:styleId="NichtaufgelsteErwhnung">
    <w:name w:val="Unresolved Mention"/>
    <w:basedOn w:val="Absatz-Standardschriftart"/>
    <w:uiPriority w:val="99"/>
    <w:rsid w:val="00620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45308">
      <w:bodyDiv w:val="1"/>
      <w:marLeft w:val="0"/>
      <w:marRight w:val="0"/>
      <w:marTop w:val="0"/>
      <w:marBottom w:val="0"/>
      <w:divBdr>
        <w:top w:val="none" w:sz="0" w:space="0" w:color="auto"/>
        <w:left w:val="none" w:sz="0" w:space="0" w:color="auto"/>
        <w:bottom w:val="none" w:sz="0" w:space="0" w:color="auto"/>
        <w:right w:val="none" w:sz="0" w:space="0" w:color="auto"/>
      </w:divBdr>
    </w:div>
    <w:div w:id="691297745">
      <w:bodyDiv w:val="1"/>
      <w:marLeft w:val="0"/>
      <w:marRight w:val="0"/>
      <w:marTop w:val="0"/>
      <w:marBottom w:val="0"/>
      <w:divBdr>
        <w:top w:val="none" w:sz="0" w:space="0" w:color="auto"/>
        <w:left w:val="none" w:sz="0" w:space="0" w:color="auto"/>
        <w:bottom w:val="none" w:sz="0" w:space="0" w:color="auto"/>
        <w:right w:val="none" w:sz="0" w:space="0" w:color="auto"/>
      </w:divBdr>
    </w:div>
    <w:div w:id="803545179">
      <w:bodyDiv w:val="1"/>
      <w:marLeft w:val="0"/>
      <w:marRight w:val="0"/>
      <w:marTop w:val="0"/>
      <w:marBottom w:val="0"/>
      <w:divBdr>
        <w:top w:val="none" w:sz="0" w:space="0" w:color="auto"/>
        <w:left w:val="none" w:sz="0" w:space="0" w:color="auto"/>
        <w:bottom w:val="none" w:sz="0" w:space="0" w:color="auto"/>
        <w:right w:val="none" w:sz="0" w:space="0" w:color="auto"/>
      </w:divBdr>
    </w:div>
    <w:div w:id="928347304">
      <w:bodyDiv w:val="1"/>
      <w:marLeft w:val="0"/>
      <w:marRight w:val="0"/>
      <w:marTop w:val="0"/>
      <w:marBottom w:val="0"/>
      <w:divBdr>
        <w:top w:val="none" w:sz="0" w:space="0" w:color="auto"/>
        <w:left w:val="none" w:sz="0" w:space="0" w:color="auto"/>
        <w:bottom w:val="none" w:sz="0" w:space="0" w:color="auto"/>
        <w:right w:val="none" w:sz="0" w:space="0" w:color="auto"/>
      </w:divBdr>
      <w:divsChild>
        <w:div w:id="1277643723">
          <w:marLeft w:val="0"/>
          <w:marRight w:val="0"/>
          <w:marTop w:val="0"/>
          <w:marBottom w:val="0"/>
          <w:divBdr>
            <w:top w:val="none" w:sz="0" w:space="0" w:color="auto"/>
            <w:left w:val="none" w:sz="0" w:space="0" w:color="auto"/>
            <w:bottom w:val="none" w:sz="0" w:space="0" w:color="auto"/>
            <w:right w:val="none" w:sz="0" w:space="0" w:color="auto"/>
          </w:divBdr>
          <w:divsChild>
            <w:div w:id="1468744647">
              <w:marLeft w:val="-900"/>
              <w:marRight w:val="-900"/>
              <w:marTop w:val="0"/>
              <w:marBottom w:val="0"/>
              <w:divBdr>
                <w:top w:val="none" w:sz="0" w:space="0" w:color="auto"/>
                <w:left w:val="none" w:sz="0" w:space="0" w:color="auto"/>
                <w:bottom w:val="none" w:sz="0" w:space="0" w:color="auto"/>
                <w:right w:val="none" w:sz="0" w:space="0" w:color="auto"/>
              </w:divBdr>
              <w:divsChild>
                <w:div w:id="4520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5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esundestunde.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2573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Deppm.</dc:creator>
  <cp:keywords/>
  <dc:description/>
  <cp:lastModifiedBy>Inga Deppm.</cp:lastModifiedBy>
  <cp:revision>2</cp:revision>
  <dcterms:created xsi:type="dcterms:W3CDTF">2020-02-16T12:45:00Z</dcterms:created>
  <dcterms:modified xsi:type="dcterms:W3CDTF">2020-02-16T12:45:00Z</dcterms:modified>
</cp:coreProperties>
</file>